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full name]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[Address]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[Email]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To: [Name of authority]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[Department (optional)]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Subject: [Topic] </w:t>
      </w:r>
      <w:r>
        <w:rPr>
          <w:rtl w:val="0"/>
          <w:lang w:val="en-US"/>
        </w:rPr>
        <w:t xml:space="preserve">— </w:t>
      </w:r>
      <w:r>
        <w:rPr>
          <w:rtl w:val="0"/>
          <w:lang w:val="en-US"/>
        </w:rPr>
        <w:t>Request to [Authority]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Dear [Sir / Madam],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am writing to submit a formal request regarding [topic].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Reference: [reference number] (if applicable).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it-IT"/>
        </w:rPr>
        <w:t>Request: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 xml:space="preserve">[Describe what you are asking for </w:t>
      </w:r>
      <w:r>
        <w:rPr>
          <w:rtl w:val="0"/>
        </w:rPr>
        <w:t xml:space="preserve">– </w:t>
      </w:r>
      <w:r>
        <w:rPr>
          <w:rtl w:val="0"/>
          <w:lang w:val="fr-FR"/>
        </w:rPr>
        <w:t>e.g. instalment plan, refund, document, correction]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Justification: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 xml:space="preserve">[Explain why this should be granted </w:t>
      </w:r>
      <w:r>
        <w:rPr>
          <w:rtl w:val="0"/>
        </w:rPr>
        <w:t xml:space="preserve">– </w:t>
      </w:r>
      <w:r>
        <w:rPr>
          <w:rtl w:val="0"/>
          <w:lang w:val="fr-FR"/>
        </w:rPr>
        <w:t>financial situation, special circumstances, fairness, etc.]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Please consider this request within [__] days and confirm receipt.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If possible, please suspend any related actions until a decision is made.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Attachments (optional):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>[List any supporting documents]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Yours faithfully,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full name]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